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205" w:rsidRPr="00522205" w:rsidRDefault="00522205" w:rsidP="0052220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E5097F"/>
          <w:spacing w:val="2"/>
          <w:kern w:val="36"/>
          <w:sz w:val="38"/>
          <w:szCs w:val="38"/>
          <w:lang w:eastAsia="ru-RU"/>
        </w:rPr>
      </w:pPr>
      <w:r w:rsidRPr="00522205">
        <w:rPr>
          <w:rFonts w:ascii="Arial" w:eastAsia="Times New Roman" w:hAnsi="Arial" w:cs="Arial"/>
          <w:b/>
          <w:bCs/>
          <w:color w:val="E5097F"/>
          <w:spacing w:val="2"/>
          <w:kern w:val="36"/>
          <w:sz w:val="27"/>
          <w:szCs w:val="27"/>
          <w:lang w:eastAsia="ru-RU"/>
        </w:rPr>
        <w:t xml:space="preserve">Политика конфиденциальности ООО </w:t>
      </w:r>
      <w:r>
        <w:rPr>
          <w:rFonts w:ascii="Arial" w:eastAsia="Times New Roman" w:hAnsi="Arial" w:cs="Arial"/>
          <w:b/>
          <w:bCs/>
          <w:color w:val="E5097F"/>
          <w:spacing w:val="2"/>
          <w:kern w:val="36"/>
          <w:sz w:val="27"/>
          <w:szCs w:val="27"/>
          <w:lang w:eastAsia="ru-RU"/>
        </w:rPr>
        <w:t xml:space="preserve">ТФ </w:t>
      </w:r>
      <w:r w:rsidRPr="00522205">
        <w:rPr>
          <w:rFonts w:ascii="Arial" w:eastAsia="Times New Roman" w:hAnsi="Arial" w:cs="Arial"/>
          <w:b/>
          <w:bCs/>
          <w:color w:val="E5097F"/>
          <w:spacing w:val="2"/>
          <w:kern w:val="36"/>
          <w:sz w:val="27"/>
          <w:szCs w:val="27"/>
          <w:lang w:eastAsia="ru-RU"/>
        </w:rPr>
        <w:t>"</w:t>
      </w:r>
      <w:r>
        <w:rPr>
          <w:rFonts w:ascii="Arial" w:eastAsia="Times New Roman" w:hAnsi="Arial" w:cs="Arial"/>
          <w:b/>
          <w:bCs/>
          <w:color w:val="E5097F"/>
          <w:spacing w:val="2"/>
          <w:kern w:val="36"/>
          <w:sz w:val="27"/>
          <w:szCs w:val="27"/>
          <w:lang w:eastAsia="ru-RU"/>
        </w:rPr>
        <w:t>Азбука Мира</w:t>
      </w:r>
      <w:r w:rsidRPr="00522205">
        <w:rPr>
          <w:rFonts w:ascii="Arial" w:eastAsia="Times New Roman" w:hAnsi="Arial" w:cs="Arial"/>
          <w:b/>
          <w:bCs/>
          <w:color w:val="E5097F"/>
          <w:spacing w:val="2"/>
          <w:kern w:val="36"/>
          <w:sz w:val="27"/>
          <w:szCs w:val="27"/>
          <w:lang w:eastAsia="ru-RU"/>
        </w:rPr>
        <w:t>", в отношении обработки и защиты персональных данных</w:t>
      </w:r>
      <w:r w:rsidRPr="00522205">
        <w:rPr>
          <w:rFonts w:ascii="Arial" w:eastAsia="Times New Roman" w:hAnsi="Arial" w:cs="Arial"/>
          <w:b/>
          <w:bCs/>
          <w:color w:val="E5097F"/>
          <w:spacing w:val="2"/>
          <w:kern w:val="36"/>
          <w:sz w:val="27"/>
          <w:szCs w:val="27"/>
          <w:lang w:eastAsia="ru-RU"/>
        </w:rPr>
        <w:br/>
      </w:r>
    </w:p>
    <w:p w:rsidR="00522205" w:rsidRPr="00522205" w:rsidRDefault="00522205" w:rsidP="00522205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t>Настоящая Политика конфиденциальности персональных данных (далее – Политика конфиденциальности) действует в отношении всей информации, которую Интернет-магазин может получить от Пользователя во время использования сайта Интернет-магазина туров.</w:t>
      </w:r>
    </w:p>
    <w:p w:rsidR="00522205" w:rsidRPr="00522205" w:rsidRDefault="00522205" w:rsidP="00522205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522205">
        <w:rPr>
          <w:rFonts w:ascii="Arial" w:eastAsia="Times New Roman" w:hAnsi="Arial" w:cs="Arial"/>
          <w:b/>
          <w:bCs/>
          <w:spacing w:val="2"/>
          <w:sz w:val="21"/>
          <w:szCs w:val="21"/>
          <w:lang w:eastAsia="ru-RU"/>
        </w:rPr>
        <w:t> </w:t>
      </w:r>
    </w:p>
    <w:p w:rsidR="00522205" w:rsidRPr="00522205" w:rsidRDefault="00522205" w:rsidP="005222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522205">
        <w:rPr>
          <w:rFonts w:ascii="Arial" w:eastAsia="Times New Roman" w:hAnsi="Arial" w:cs="Arial"/>
          <w:b/>
          <w:bCs/>
          <w:spacing w:val="2"/>
          <w:sz w:val="21"/>
          <w:szCs w:val="21"/>
          <w:lang w:eastAsia="ru-RU"/>
        </w:rPr>
        <w:t>1. Общие положения.</w:t>
      </w:r>
    </w:p>
    <w:p w:rsidR="00522205" w:rsidRPr="00522205" w:rsidRDefault="00522205" w:rsidP="00522205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t>1.1. Целью настоящей Политики конфиденциальности Интернет-магазина туров является обеспечение защиты прав и свобод Пользователей при обработке их персональных данных, в том числе защиты прав на неприкосновенность частной жизни, личную и семейную тайну.</w:t>
      </w:r>
    </w:p>
    <w:p w:rsidR="00522205" w:rsidRPr="00522205" w:rsidRDefault="00522205" w:rsidP="00522205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t>1.2. Политика конфиденциальности устанавливает обязательства Администрации сайта по неразглашению и обеспечению режима защиты конфиденциальности персональных данных, которые Пользователь предоставляет при использовании сайта Интернет-магазина туров.</w:t>
      </w:r>
    </w:p>
    <w:p w:rsidR="00522205" w:rsidRPr="00522205" w:rsidRDefault="00522205" w:rsidP="00522205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t>1.3. Под безопасностью персональных данных понимается защищенность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522205" w:rsidRPr="00522205" w:rsidRDefault="00522205" w:rsidP="00522205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t>1.4. Обработка и обеспечение безопасности персональных данных осуществляется в соответствии с Конституцией Российской Федерации, </w:t>
      </w:r>
      <w:hyperlink r:id="rId4" w:history="1">
        <w:r w:rsidRPr="00522205">
          <w:rPr>
            <w:rFonts w:ascii="Arial" w:eastAsia="Times New Roman" w:hAnsi="Arial" w:cs="Arial"/>
            <w:color w:val="007ABC"/>
            <w:spacing w:val="2"/>
            <w:sz w:val="21"/>
            <w:szCs w:val="21"/>
            <w:u w:val="single"/>
            <w:lang w:eastAsia="ru-RU"/>
          </w:rPr>
          <w:t>Федеральным законом от 27 июля 2006 г. N 152-ФЗ "О персональных данных"</w:t>
        </w:r>
      </w:hyperlink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t> и иными нормативно-правовыми актами Российской Федерации в отношении обработки персональных данных.</w:t>
      </w:r>
    </w:p>
    <w:p w:rsidR="00522205" w:rsidRPr="00522205" w:rsidRDefault="00522205" w:rsidP="00522205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t>1.5. Принципы обработки персональных данных:</w:t>
      </w:r>
    </w:p>
    <w:p w:rsidR="00522205" w:rsidRPr="00522205" w:rsidRDefault="00522205" w:rsidP="00522205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t>- законности, справедливости и обоснованности;</w:t>
      </w:r>
    </w:p>
    <w:p w:rsidR="00522205" w:rsidRPr="00522205" w:rsidRDefault="00522205" w:rsidP="00522205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t>- ограничения обработки персональных данных достижением конкретных целей, для которых предоставлены соответствующие данные;</w:t>
      </w:r>
    </w:p>
    <w:p w:rsidR="00522205" w:rsidRPr="00522205" w:rsidRDefault="00522205" w:rsidP="00522205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t>- недопущения обработки персональных данных в целях не связанных со сбором персональных данных;</w:t>
      </w:r>
    </w:p>
    <w:p w:rsidR="00522205" w:rsidRPr="00522205" w:rsidRDefault="00522205" w:rsidP="00522205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t>- обработки персональных данных в соответствии определенными целями.</w:t>
      </w:r>
    </w:p>
    <w:p w:rsidR="00522205" w:rsidRPr="00522205" w:rsidRDefault="00522205" w:rsidP="00522205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t>1.5. В целях настоящей Политике конфиденциальности используются следующие основные понятия:</w:t>
      </w:r>
    </w:p>
    <w:p w:rsidR="00522205" w:rsidRPr="00522205" w:rsidRDefault="00522205" w:rsidP="00522205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522205">
        <w:rPr>
          <w:rFonts w:ascii="Arial" w:eastAsia="Times New Roman" w:hAnsi="Arial" w:cs="Arial"/>
          <w:b/>
          <w:bCs/>
          <w:spacing w:val="2"/>
          <w:sz w:val="21"/>
          <w:szCs w:val="21"/>
          <w:lang w:eastAsia="ru-RU"/>
        </w:rPr>
        <w:t>Администрация сайта Интернет-магазина туров</w:t>
      </w:r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t> (далее – Администрация сайта) – уполномоченные сотрудники по управлению сайтом, действующие от имени</w:t>
      </w:r>
      <w:r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 ООО</w:t>
      </w:r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 ТФ </w:t>
      </w:r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t>«</w:t>
      </w:r>
      <w:r>
        <w:rPr>
          <w:rFonts w:ascii="Arial" w:eastAsia="Times New Roman" w:hAnsi="Arial" w:cs="Arial"/>
          <w:spacing w:val="2"/>
          <w:sz w:val="21"/>
          <w:szCs w:val="21"/>
          <w:lang w:eastAsia="ru-RU"/>
        </w:rPr>
        <w:t>Азбука Мира</w:t>
      </w:r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t>», которые организуют и (или) осуществляет обработку персональных данных, а также определяют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522205" w:rsidRPr="00522205" w:rsidRDefault="00522205" w:rsidP="00522205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522205">
        <w:rPr>
          <w:rFonts w:ascii="Arial" w:eastAsia="Times New Roman" w:hAnsi="Arial" w:cs="Arial"/>
          <w:b/>
          <w:bCs/>
          <w:spacing w:val="2"/>
          <w:sz w:val="21"/>
          <w:szCs w:val="21"/>
          <w:lang w:eastAsia="ru-RU"/>
        </w:rPr>
        <w:t>Персональные данные</w:t>
      </w:r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 - любая информация, относящаяся к прямо или косвенно </w:t>
      </w:r>
      <w:proofErr w:type="gramStart"/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t>определенному</w:t>
      </w:r>
      <w:proofErr w:type="gramEnd"/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 или определяемому физическому лицу (субъекту персональных данных).</w:t>
      </w:r>
    </w:p>
    <w:p w:rsidR="00522205" w:rsidRPr="00522205" w:rsidRDefault="00522205" w:rsidP="00522205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522205">
        <w:rPr>
          <w:rFonts w:ascii="Arial" w:eastAsia="Times New Roman" w:hAnsi="Arial" w:cs="Arial"/>
          <w:b/>
          <w:bCs/>
          <w:spacing w:val="2"/>
          <w:sz w:val="21"/>
          <w:szCs w:val="21"/>
          <w:lang w:eastAsia="ru-RU"/>
        </w:rPr>
        <w:t>Обработка персональных данных</w:t>
      </w:r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t> 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522205" w:rsidRPr="00522205" w:rsidRDefault="00522205" w:rsidP="00522205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522205">
        <w:rPr>
          <w:rFonts w:ascii="Arial" w:eastAsia="Times New Roman" w:hAnsi="Arial" w:cs="Arial"/>
          <w:b/>
          <w:bCs/>
          <w:spacing w:val="2"/>
          <w:sz w:val="21"/>
          <w:szCs w:val="21"/>
          <w:lang w:eastAsia="ru-RU"/>
        </w:rPr>
        <w:t>Трансграничная передача персональных данных</w:t>
      </w:r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t> -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522205" w:rsidRPr="00522205" w:rsidRDefault="00522205" w:rsidP="00522205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522205">
        <w:rPr>
          <w:rFonts w:ascii="Arial" w:eastAsia="Times New Roman" w:hAnsi="Arial" w:cs="Arial"/>
          <w:b/>
          <w:bCs/>
          <w:spacing w:val="2"/>
          <w:sz w:val="21"/>
          <w:szCs w:val="21"/>
          <w:lang w:eastAsia="ru-RU"/>
        </w:rPr>
        <w:t>Оператор персональных данных</w:t>
      </w:r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t> 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522205" w:rsidRPr="00522205" w:rsidRDefault="00522205" w:rsidP="00522205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522205">
        <w:rPr>
          <w:rFonts w:ascii="Arial" w:eastAsia="Times New Roman" w:hAnsi="Arial" w:cs="Arial"/>
          <w:b/>
          <w:bCs/>
          <w:spacing w:val="2"/>
          <w:sz w:val="21"/>
          <w:szCs w:val="21"/>
          <w:lang w:eastAsia="ru-RU"/>
        </w:rPr>
        <w:t>Пользователь сайта Интернет-магазина туров (далее - Пользователь)</w:t>
      </w:r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t> – лицо, имеющее доступ к Сайту, посредством сети Интернет и использующее сайт Интернет-магазина туров.</w:t>
      </w:r>
    </w:p>
    <w:p w:rsidR="00522205" w:rsidRPr="00522205" w:rsidRDefault="00522205" w:rsidP="00522205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522205">
        <w:rPr>
          <w:rFonts w:ascii="Arial" w:eastAsia="Times New Roman" w:hAnsi="Arial" w:cs="Arial"/>
          <w:b/>
          <w:bCs/>
          <w:spacing w:val="2"/>
          <w:sz w:val="21"/>
          <w:szCs w:val="21"/>
          <w:lang w:eastAsia="ru-RU"/>
        </w:rPr>
        <w:t>Конфиденциальность персональных данных</w:t>
      </w:r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t> – Операторы и иные лица, получившие доступ к персональным данным Пользователя,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522205" w:rsidRPr="00522205" w:rsidRDefault="00522205" w:rsidP="00522205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lastRenderedPageBreak/>
        <w:t>1.6. Использование сайта Интернет-магазина туров означает, что Пользователь в полном объеме ознакомился и согласен с настоящей Политикой конфиденциальности.</w:t>
      </w:r>
    </w:p>
    <w:p w:rsidR="00522205" w:rsidRPr="00522205" w:rsidRDefault="00522205" w:rsidP="00522205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t>1.7. В случае несогласия с условиями настоящей Политики конфиденциальности Пользователь обязан прекратить использование сайта Интернет-магазина туров.</w:t>
      </w:r>
    </w:p>
    <w:p w:rsidR="00522205" w:rsidRPr="00522205" w:rsidRDefault="00522205" w:rsidP="00522205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1.8. Настоящая Политика конфиденциальности применяется только к сайту Интернет-магазина туров </w:t>
      </w:r>
      <w:r>
        <w:rPr>
          <w:rFonts w:ascii="Arial" w:eastAsia="Times New Roman" w:hAnsi="Arial" w:cs="Arial"/>
          <w:spacing w:val="2"/>
          <w:sz w:val="21"/>
          <w:szCs w:val="21"/>
          <w:lang w:eastAsia="ru-RU"/>
        </w:rPr>
        <w:t>ООО</w:t>
      </w:r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spacing w:val="2"/>
          <w:sz w:val="21"/>
          <w:szCs w:val="21"/>
          <w:lang w:eastAsia="ru-RU"/>
        </w:rPr>
        <w:t>ТФ</w:t>
      </w:r>
      <w:r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 </w:t>
      </w:r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t>«</w:t>
      </w:r>
      <w:r>
        <w:rPr>
          <w:rFonts w:ascii="Arial" w:eastAsia="Times New Roman" w:hAnsi="Arial" w:cs="Arial"/>
          <w:spacing w:val="2"/>
          <w:sz w:val="21"/>
          <w:szCs w:val="21"/>
          <w:lang w:eastAsia="ru-RU"/>
        </w:rPr>
        <w:t>Азбука Мира</w:t>
      </w:r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t>»</w:t>
      </w:r>
      <w:r>
        <w:rPr>
          <w:rFonts w:ascii="Arial" w:eastAsia="Times New Roman" w:hAnsi="Arial" w:cs="Arial"/>
          <w:spacing w:val="2"/>
          <w:sz w:val="21"/>
          <w:szCs w:val="21"/>
          <w:lang w:eastAsia="ru-RU"/>
        </w:rPr>
        <w:t>.</w:t>
      </w:r>
      <w:bookmarkStart w:id="0" w:name="_GoBack"/>
      <w:bookmarkEnd w:id="0"/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 Интернет-магазин туров не контролирует и не несет ответственность за сайты третьих лиц, на которые Пользователь может перейти по ссылкам, доступным на сайте Интернет-магазина туров.</w:t>
      </w:r>
    </w:p>
    <w:p w:rsidR="00522205" w:rsidRPr="00522205" w:rsidRDefault="00522205" w:rsidP="00522205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t>1.9. Администрация сайта не проверяет достоверность персональных данных, предоставляемых Пользователем. Пользователь несет самостоятельную ответственность за предоставление не достоверных, не полных и не корректных персональных данных.</w:t>
      </w:r>
    </w:p>
    <w:p w:rsidR="00522205" w:rsidRPr="00522205" w:rsidRDefault="00522205" w:rsidP="00522205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t> </w:t>
      </w:r>
    </w:p>
    <w:p w:rsidR="00522205" w:rsidRPr="00522205" w:rsidRDefault="00522205" w:rsidP="005222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522205">
        <w:rPr>
          <w:rFonts w:ascii="Arial" w:eastAsia="Times New Roman" w:hAnsi="Arial" w:cs="Arial"/>
          <w:b/>
          <w:bCs/>
          <w:spacing w:val="2"/>
          <w:sz w:val="21"/>
          <w:szCs w:val="21"/>
          <w:lang w:eastAsia="ru-RU"/>
        </w:rPr>
        <w:t>2. Предмет политики конфиденциальности.</w:t>
      </w:r>
    </w:p>
    <w:p w:rsidR="00522205" w:rsidRPr="00522205" w:rsidRDefault="00522205" w:rsidP="00522205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t>2.1. Под персональными данными Пользователя понимается информация, необходимая Администрации сайта в связи с гражданско-правовыми и иными правоотношениями и касающиеся конкретного субъекта персональных данных.</w:t>
      </w:r>
    </w:p>
    <w:p w:rsidR="00522205" w:rsidRPr="00522205" w:rsidRDefault="00522205" w:rsidP="00522205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t>2.2. Персональные данные Пользователя, разрешённые к обработке в рамках настоящей Политики конфиденциальности:</w:t>
      </w:r>
    </w:p>
    <w:p w:rsidR="00522205" w:rsidRPr="00522205" w:rsidRDefault="00522205" w:rsidP="00522205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t>- фамилию, имя, отчество Пользователя на русском языке;</w:t>
      </w:r>
    </w:p>
    <w:p w:rsidR="00522205" w:rsidRPr="00522205" w:rsidRDefault="00522205" w:rsidP="00522205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- фамилия и имя на иностранном языке, </w:t>
      </w:r>
      <w:proofErr w:type="gramStart"/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t>в соответствии с данными</w:t>
      </w:r>
      <w:proofErr w:type="gramEnd"/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 указанными в заграничном паспорте;</w:t>
      </w:r>
    </w:p>
    <w:p w:rsidR="00522205" w:rsidRPr="00522205" w:rsidRDefault="00522205" w:rsidP="00522205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t>- серия и номер заграничного паспорта;</w:t>
      </w:r>
    </w:p>
    <w:p w:rsidR="00522205" w:rsidRPr="00522205" w:rsidRDefault="00522205" w:rsidP="00522205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t>- дата окончания заграничного паспорта;</w:t>
      </w:r>
    </w:p>
    <w:p w:rsidR="00522205" w:rsidRPr="00522205" w:rsidRDefault="00522205" w:rsidP="00522205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t>- дата рождения;</w:t>
      </w:r>
    </w:p>
    <w:p w:rsidR="00522205" w:rsidRPr="00522205" w:rsidRDefault="00522205" w:rsidP="00522205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t>- сведения, которые запрашиваются консульскими службами посольства страны планируемого посещения для рассмотрения вопроса о выдачи визы;</w:t>
      </w:r>
    </w:p>
    <w:p w:rsidR="00522205" w:rsidRPr="00522205" w:rsidRDefault="00522205" w:rsidP="00522205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t>- контактный телефон Пользователя;</w:t>
      </w:r>
    </w:p>
    <w:p w:rsidR="00522205" w:rsidRPr="00522205" w:rsidRDefault="00522205" w:rsidP="00522205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t>- адрес электронной почты (e-</w:t>
      </w:r>
      <w:proofErr w:type="spellStart"/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t>mail</w:t>
      </w:r>
      <w:proofErr w:type="spellEnd"/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t>);</w:t>
      </w:r>
    </w:p>
    <w:p w:rsidR="00522205" w:rsidRPr="00522205" w:rsidRDefault="00522205" w:rsidP="00522205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t>- адрес регистрации и место жительства Пользователя;</w:t>
      </w:r>
    </w:p>
    <w:p w:rsidR="00522205" w:rsidRPr="00522205" w:rsidRDefault="00522205" w:rsidP="00522205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- иная обязательная информация, относящаяся к прямо или косвенно </w:t>
      </w:r>
      <w:proofErr w:type="gramStart"/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t>определенному</w:t>
      </w:r>
      <w:proofErr w:type="gramEnd"/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 или определяемому субъекту персональных данных.</w:t>
      </w:r>
    </w:p>
    <w:p w:rsidR="00522205" w:rsidRPr="00522205" w:rsidRDefault="00522205" w:rsidP="00522205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t>2.3. Сведения, перечисленные в п. 2.2. Политики конфиденциальности, содержат информацию о персональных данных Пользователя и являются конфиденциальными. Администрация сайта обеспечивает конфиденциальность персональных данных, и обязана не допускать их распространение без согласия Пользователя, либо наличия иного законного основания. Согласие пользователя выражается в использовании сайта Интернет-магазина туров.</w:t>
      </w:r>
    </w:p>
    <w:p w:rsidR="00522205" w:rsidRPr="00522205" w:rsidRDefault="00522205" w:rsidP="00522205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2.4. Администрация сайта вправе передавать </w:t>
      </w:r>
      <w:proofErr w:type="gramStart"/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t>персональные данные Пользователя и иных лиц</w:t>
      </w:r>
      <w:proofErr w:type="gramEnd"/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 указанных в заявке, сформированной в Интернет-магазине туров, третьему лицу в объеме необходимом для исполнения обязательств в рамках гражданско-правовых правоотношений, в том числе трансграничная передача персональных данных.</w:t>
      </w:r>
    </w:p>
    <w:p w:rsidR="00522205" w:rsidRPr="00522205" w:rsidRDefault="00522205" w:rsidP="005222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522205">
        <w:rPr>
          <w:rFonts w:ascii="Arial" w:eastAsia="Times New Roman" w:hAnsi="Arial" w:cs="Arial"/>
          <w:b/>
          <w:bCs/>
          <w:spacing w:val="2"/>
          <w:sz w:val="21"/>
          <w:szCs w:val="21"/>
          <w:lang w:eastAsia="ru-RU"/>
        </w:rPr>
        <w:t> </w:t>
      </w:r>
    </w:p>
    <w:p w:rsidR="00522205" w:rsidRPr="00522205" w:rsidRDefault="00522205" w:rsidP="005222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522205">
        <w:rPr>
          <w:rFonts w:ascii="Arial" w:eastAsia="Times New Roman" w:hAnsi="Arial" w:cs="Arial"/>
          <w:b/>
          <w:bCs/>
          <w:spacing w:val="2"/>
          <w:sz w:val="21"/>
          <w:szCs w:val="21"/>
          <w:lang w:eastAsia="ru-RU"/>
        </w:rPr>
        <w:t>3. Способы и сроки обработки персональной информации</w:t>
      </w:r>
    </w:p>
    <w:p w:rsidR="00522205" w:rsidRPr="00522205" w:rsidRDefault="00522205" w:rsidP="00522205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t>3.1. Сроки обработки персональных данных Пользователя определяются в соответствии со сроком действия договорных правоотношений с Пользователем и сроком исковой давности.</w:t>
      </w:r>
    </w:p>
    <w:p w:rsidR="00522205" w:rsidRPr="00522205" w:rsidRDefault="00522205" w:rsidP="00522205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t>3.2.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:rsidR="00522205" w:rsidRPr="00522205" w:rsidRDefault="00522205" w:rsidP="00522205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t>3.3.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522205" w:rsidRPr="00522205" w:rsidRDefault="00522205" w:rsidP="00522205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t> </w:t>
      </w:r>
    </w:p>
    <w:p w:rsidR="00522205" w:rsidRPr="00522205" w:rsidRDefault="00522205" w:rsidP="005222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522205">
        <w:rPr>
          <w:rFonts w:ascii="Arial" w:eastAsia="Times New Roman" w:hAnsi="Arial" w:cs="Arial"/>
          <w:b/>
          <w:bCs/>
          <w:spacing w:val="2"/>
          <w:sz w:val="21"/>
          <w:szCs w:val="21"/>
          <w:lang w:eastAsia="ru-RU"/>
        </w:rPr>
        <w:t>4. Обязательства сторон.</w:t>
      </w:r>
    </w:p>
    <w:p w:rsidR="00522205" w:rsidRPr="00522205" w:rsidRDefault="00522205" w:rsidP="00522205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522205">
        <w:rPr>
          <w:rFonts w:ascii="Arial" w:eastAsia="Times New Roman" w:hAnsi="Arial" w:cs="Arial"/>
          <w:b/>
          <w:bCs/>
          <w:spacing w:val="2"/>
          <w:sz w:val="21"/>
          <w:szCs w:val="21"/>
          <w:lang w:eastAsia="ru-RU"/>
        </w:rPr>
        <w:t>4.1. Пользователь обязан:</w:t>
      </w:r>
    </w:p>
    <w:p w:rsidR="00522205" w:rsidRPr="00522205" w:rsidRDefault="00522205" w:rsidP="00522205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4.1.1. Предоставлять в полном объеме достоверную информацию о своих персональных данных, а также информацию о персональных данных </w:t>
      </w:r>
      <w:proofErr w:type="gramStart"/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t>иных лиц</w:t>
      </w:r>
      <w:proofErr w:type="gramEnd"/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 указанных в заявке, необходимую для пользования сайтом Интернет-магазина туров.</w:t>
      </w:r>
    </w:p>
    <w:p w:rsidR="00522205" w:rsidRPr="00522205" w:rsidRDefault="00522205" w:rsidP="00522205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t>4.1.2. При предоставлении персональных данных третьих лиц Пользователь обязан получить от них письменное согласие на обработку их персональных данных.</w:t>
      </w:r>
    </w:p>
    <w:p w:rsidR="00522205" w:rsidRPr="00522205" w:rsidRDefault="00522205" w:rsidP="00522205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lastRenderedPageBreak/>
        <w:t>4.1.3. Обновлять и дополнять предоставленную информацию о персональных данных в случае ее изменения.</w:t>
      </w:r>
    </w:p>
    <w:p w:rsidR="00522205" w:rsidRPr="00522205" w:rsidRDefault="00522205" w:rsidP="00522205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t> </w:t>
      </w:r>
    </w:p>
    <w:p w:rsidR="00522205" w:rsidRPr="00522205" w:rsidRDefault="00522205" w:rsidP="00522205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522205">
        <w:rPr>
          <w:rFonts w:ascii="Arial" w:eastAsia="Times New Roman" w:hAnsi="Arial" w:cs="Arial"/>
          <w:b/>
          <w:bCs/>
          <w:spacing w:val="2"/>
          <w:sz w:val="21"/>
          <w:szCs w:val="21"/>
          <w:lang w:eastAsia="ru-RU"/>
        </w:rPr>
        <w:t>4.2. Администрация сайта обязана:</w:t>
      </w:r>
    </w:p>
    <w:p w:rsidR="00522205" w:rsidRPr="00522205" w:rsidRDefault="00522205" w:rsidP="00522205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t>4.2.1. Использовать полученную информацию о персональных данных Пользователя и иных лиц, указанных в заявке исключительно для целей, указанных в п. 2 настоящей Политики конфиденциальности.</w:t>
      </w:r>
    </w:p>
    <w:p w:rsidR="00522205" w:rsidRPr="00522205" w:rsidRDefault="00522205" w:rsidP="00522205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t>4.2.2. Обеспечить хранение конфиденциальной информации в тайне, не осуществлять продажу, обмен, опубликование, либо разглашение иными возможными способами переданных персональных данных Пользователя.</w:t>
      </w:r>
    </w:p>
    <w:p w:rsidR="00522205" w:rsidRPr="00522205" w:rsidRDefault="00522205" w:rsidP="00522205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t>4.2.3.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:rsidR="00522205" w:rsidRPr="00522205" w:rsidRDefault="00522205" w:rsidP="00522205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t>4.2.4.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522205" w:rsidRPr="00522205" w:rsidRDefault="00522205" w:rsidP="00522205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t> </w:t>
      </w:r>
    </w:p>
    <w:p w:rsidR="00522205" w:rsidRPr="00522205" w:rsidRDefault="00522205" w:rsidP="005222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522205">
        <w:rPr>
          <w:rFonts w:ascii="Arial" w:eastAsia="Times New Roman" w:hAnsi="Arial" w:cs="Arial"/>
          <w:b/>
          <w:bCs/>
          <w:spacing w:val="2"/>
          <w:sz w:val="21"/>
          <w:szCs w:val="21"/>
          <w:lang w:eastAsia="ru-RU"/>
        </w:rPr>
        <w:t>5. Ответственность сторон</w:t>
      </w:r>
    </w:p>
    <w:p w:rsidR="00522205" w:rsidRPr="00522205" w:rsidRDefault="00522205" w:rsidP="00522205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5.1. Администрация сайта несёт </w:t>
      </w:r>
      <w:proofErr w:type="gramStart"/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t>ответственность</w:t>
      </w:r>
      <w:proofErr w:type="gramEnd"/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 предусмотренную законодательством Российской Федерации.</w:t>
      </w:r>
    </w:p>
    <w:p w:rsidR="00522205" w:rsidRPr="00522205" w:rsidRDefault="00522205" w:rsidP="00522205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t>5.2. В случае утраты или разглашения конфиденциальной информации Администрация сайта не несёт ответственность, если данная конфиденциальная информация:</w:t>
      </w:r>
    </w:p>
    <w:p w:rsidR="00522205" w:rsidRPr="00522205" w:rsidRDefault="00522205" w:rsidP="00522205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t>5.2.1. Стала публичным достоянием до её утраты или разглашения.</w:t>
      </w:r>
    </w:p>
    <w:p w:rsidR="00522205" w:rsidRPr="00522205" w:rsidRDefault="00522205" w:rsidP="00522205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t>5.2.2. Была получена третьими лицами до момента её получения Администрацией сайта.</w:t>
      </w:r>
    </w:p>
    <w:p w:rsidR="00522205" w:rsidRPr="00522205" w:rsidRDefault="00522205" w:rsidP="00522205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t>5.2.3. Была разглашена с согласия Пользователя.</w:t>
      </w:r>
    </w:p>
    <w:p w:rsidR="00522205" w:rsidRPr="00522205" w:rsidRDefault="00522205" w:rsidP="00522205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522205">
        <w:rPr>
          <w:rFonts w:ascii="Arial" w:eastAsia="Times New Roman" w:hAnsi="Arial" w:cs="Arial"/>
          <w:b/>
          <w:bCs/>
          <w:spacing w:val="2"/>
          <w:sz w:val="21"/>
          <w:szCs w:val="21"/>
          <w:lang w:eastAsia="ru-RU"/>
        </w:rPr>
        <w:t> </w:t>
      </w:r>
    </w:p>
    <w:p w:rsidR="00522205" w:rsidRPr="00522205" w:rsidRDefault="00522205" w:rsidP="005222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522205">
        <w:rPr>
          <w:rFonts w:ascii="Arial" w:eastAsia="Times New Roman" w:hAnsi="Arial" w:cs="Arial"/>
          <w:b/>
          <w:bCs/>
          <w:spacing w:val="2"/>
          <w:sz w:val="21"/>
          <w:szCs w:val="21"/>
          <w:lang w:eastAsia="ru-RU"/>
        </w:rPr>
        <w:t>6. Разрешение споров</w:t>
      </w:r>
    </w:p>
    <w:p w:rsidR="00522205" w:rsidRPr="00522205" w:rsidRDefault="00522205" w:rsidP="00522205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t>6.1. Настоящей Политикой конфиденциальности предусмотрен обязательный письменный досудебный порядок урегулирования спора.</w:t>
      </w:r>
    </w:p>
    <w:p w:rsidR="00522205" w:rsidRPr="00522205" w:rsidRDefault="00522205" w:rsidP="00522205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t>6.2. Претензии рассматриваются в течение тридцати календарных дней с момента получения соответствующего требования.</w:t>
      </w:r>
    </w:p>
    <w:p w:rsidR="00522205" w:rsidRPr="00522205" w:rsidRDefault="00522205" w:rsidP="00522205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t>6.3. В случае если спор не будет урегулирован в досудебном порядке, то стороны вправе обратиться в судебный орган в соответствии с законодательством Российской Федерации.</w:t>
      </w:r>
    </w:p>
    <w:p w:rsidR="00522205" w:rsidRPr="00522205" w:rsidRDefault="00522205" w:rsidP="00522205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t>6.4. К настоящей Политике конфиденциальности и правоотношениям, возникающим между Пользователем и Администрацией сайта, применяется законодательство Российской Федерации.</w:t>
      </w:r>
    </w:p>
    <w:p w:rsidR="00522205" w:rsidRPr="00522205" w:rsidRDefault="00522205" w:rsidP="00522205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522205">
        <w:rPr>
          <w:rFonts w:ascii="Arial" w:eastAsia="Times New Roman" w:hAnsi="Arial" w:cs="Arial"/>
          <w:b/>
          <w:bCs/>
          <w:spacing w:val="2"/>
          <w:sz w:val="21"/>
          <w:szCs w:val="21"/>
          <w:lang w:eastAsia="ru-RU"/>
        </w:rPr>
        <w:t> </w:t>
      </w:r>
    </w:p>
    <w:p w:rsidR="00522205" w:rsidRPr="00522205" w:rsidRDefault="00522205" w:rsidP="005222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522205">
        <w:rPr>
          <w:rFonts w:ascii="Arial" w:eastAsia="Times New Roman" w:hAnsi="Arial" w:cs="Arial"/>
          <w:b/>
          <w:bCs/>
          <w:spacing w:val="2"/>
          <w:sz w:val="21"/>
          <w:szCs w:val="21"/>
          <w:lang w:eastAsia="ru-RU"/>
        </w:rPr>
        <w:t>7. Дополнительные условия</w:t>
      </w:r>
    </w:p>
    <w:p w:rsidR="00522205" w:rsidRPr="00522205" w:rsidRDefault="00522205" w:rsidP="00522205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t>7.1. Администрация сайта вправе вносить изменения в настоящую Политику конфиденциальности без согласия Пользователя.</w:t>
      </w:r>
    </w:p>
    <w:p w:rsidR="00522205" w:rsidRPr="00522205" w:rsidRDefault="00522205" w:rsidP="00522205">
      <w:pPr>
        <w:shd w:val="clear" w:color="auto" w:fill="FFFFFF"/>
        <w:spacing w:after="0" w:line="240" w:lineRule="auto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522205">
        <w:rPr>
          <w:rFonts w:ascii="Arial" w:eastAsia="Times New Roman" w:hAnsi="Arial" w:cs="Arial"/>
          <w:spacing w:val="2"/>
          <w:sz w:val="21"/>
          <w:szCs w:val="21"/>
          <w:lang w:eastAsia="ru-RU"/>
        </w:rPr>
        <w:t>7.2. Новая Политика конфиденциальности вступает в силу с момента ее размещения на Сайте Интернет-магазина туров, если иное не предусмотрено новой редакцией Политики конфиденциальности.</w:t>
      </w:r>
    </w:p>
    <w:p w:rsidR="007A32D6" w:rsidRDefault="007A32D6"/>
    <w:sectPr w:rsidR="007A3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205"/>
    <w:rsid w:val="00522205"/>
    <w:rsid w:val="007A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B8CF"/>
  <w15:chartTrackingRefBased/>
  <w15:docId w15:val="{5CA72F5E-3C76-4AF6-A444-BC600115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22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2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22205"/>
    <w:rPr>
      <w:b/>
      <w:bCs/>
    </w:rPr>
  </w:style>
  <w:style w:type="paragraph" w:styleId="a4">
    <w:name w:val="Normal (Web)"/>
    <w:basedOn w:val="a"/>
    <w:uiPriority w:val="99"/>
    <w:semiHidden/>
    <w:unhideWhenUsed/>
    <w:rsid w:val="00522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222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5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1214856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LSW</dc:creator>
  <cp:keywords/>
  <dc:description/>
  <cp:lastModifiedBy>LSW</cp:lastModifiedBy>
  <cp:revision>1</cp:revision>
  <dcterms:created xsi:type="dcterms:W3CDTF">2022-03-16T06:23:00Z</dcterms:created>
  <dcterms:modified xsi:type="dcterms:W3CDTF">2022-03-16T06:28:00Z</dcterms:modified>
</cp:coreProperties>
</file>